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D089" w14:textId="77777777" w:rsidR="00702F4E" w:rsidRDefault="00702F4E">
      <w:pPr>
        <w:rPr>
          <w:sz w:val="24"/>
        </w:rPr>
      </w:pPr>
    </w:p>
    <w:p w14:paraId="44C8D25D" w14:textId="77777777" w:rsidR="006C3D54" w:rsidRPr="0030522C" w:rsidRDefault="006C3D54">
      <w:pPr>
        <w:rPr>
          <w:sz w:val="28"/>
        </w:rPr>
      </w:pPr>
    </w:p>
    <w:p w14:paraId="673B1545" w14:textId="77777777" w:rsidR="00FF0948" w:rsidRPr="00493789" w:rsidRDefault="00FF0948" w:rsidP="00FF0948">
      <w:pPr>
        <w:autoSpaceDE w:val="0"/>
        <w:autoSpaceDN w:val="0"/>
        <w:adjustRightInd w:val="0"/>
        <w:spacing w:after="0"/>
        <w:rPr>
          <w:b/>
          <w:bCs/>
          <w:iCs/>
          <w:color w:val="2F5496" w:themeColor="accent1" w:themeShade="BF"/>
          <w:spacing w:val="30"/>
          <w:sz w:val="48"/>
          <w:szCs w:val="48"/>
        </w:rPr>
      </w:pPr>
      <w:r>
        <w:rPr>
          <w:b/>
          <w:bCs/>
          <w:iCs/>
          <w:color w:val="2F5496" w:themeColor="accent1" w:themeShade="BF"/>
          <w:spacing w:val="30"/>
          <w:sz w:val="48"/>
          <w:szCs w:val="48"/>
        </w:rPr>
        <w:t>Lehrling Glasbautechniker/in</w:t>
      </w:r>
    </w:p>
    <w:p w14:paraId="60ABEFF3" w14:textId="77777777" w:rsidR="006C3D54" w:rsidRPr="006C3D54" w:rsidRDefault="006C3D54">
      <w:pPr>
        <w:rPr>
          <w:b/>
          <w:sz w:val="28"/>
          <w:szCs w:val="24"/>
        </w:rPr>
      </w:pPr>
    </w:p>
    <w:p w14:paraId="3F212F18" w14:textId="77777777" w:rsidR="00E31883" w:rsidRPr="00FF0948" w:rsidRDefault="00567C41">
      <w:pPr>
        <w:rPr>
          <w:b/>
          <w:sz w:val="36"/>
          <w:szCs w:val="36"/>
        </w:rPr>
      </w:pPr>
      <w:r w:rsidRPr="00FF0948">
        <w:rPr>
          <w:sz w:val="36"/>
          <w:szCs w:val="36"/>
          <w:u w:val="single"/>
        </w:rPr>
        <w:t>Lehrbeginn:</w:t>
      </w:r>
      <w:r w:rsidRPr="00FF0948">
        <w:rPr>
          <w:b/>
          <w:sz w:val="36"/>
          <w:szCs w:val="36"/>
        </w:rPr>
        <w:t xml:space="preserve"> 2023</w:t>
      </w:r>
    </w:p>
    <w:p w14:paraId="7718822F" w14:textId="77777777" w:rsidR="00E31883" w:rsidRPr="00156817" w:rsidRDefault="0030522C">
      <w:pPr>
        <w:rPr>
          <w:sz w:val="28"/>
          <w:szCs w:val="28"/>
        </w:rPr>
      </w:pPr>
      <w:r w:rsidRPr="00156817">
        <w:rPr>
          <w:sz w:val="28"/>
          <w:szCs w:val="28"/>
        </w:rPr>
        <w:br/>
        <w:t>Wir erwarten</w:t>
      </w:r>
      <w:r w:rsidR="00E31883" w:rsidRPr="00156817">
        <w:rPr>
          <w:sz w:val="28"/>
          <w:szCs w:val="28"/>
        </w:rPr>
        <w:t>:</w:t>
      </w:r>
    </w:p>
    <w:p w14:paraId="02473672" w14:textId="77777777" w:rsidR="008B09AB" w:rsidRPr="00156817" w:rsidRDefault="0030522C" w:rsidP="00E3188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56817">
        <w:rPr>
          <w:sz w:val="28"/>
          <w:szCs w:val="28"/>
        </w:rPr>
        <w:t>Leistungsbereitschaft und Einsatzwillen</w:t>
      </w:r>
    </w:p>
    <w:p w14:paraId="01006027" w14:textId="77777777" w:rsidR="0030522C" w:rsidRPr="00156817" w:rsidRDefault="0030522C" w:rsidP="00E3188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56817">
        <w:rPr>
          <w:sz w:val="28"/>
          <w:szCs w:val="28"/>
        </w:rPr>
        <w:t>Handwerkliches Geschick</w:t>
      </w:r>
    </w:p>
    <w:p w14:paraId="06755625" w14:textId="77777777" w:rsidR="0030522C" w:rsidRPr="00156817" w:rsidRDefault="0030522C" w:rsidP="00E3188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56817">
        <w:rPr>
          <w:sz w:val="28"/>
          <w:szCs w:val="28"/>
        </w:rPr>
        <w:t>Team- und Kooperationsfähigkeit</w:t>
      </w:r>
    </w:p>
    <w:p w14:paraId="5E7686BA" w14:textId="77777777" w:rsidR="0030522C" w:rsidRPr="00156817" w:rsidRDefault="0030522C" w:rsidP="00E3188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56817">
        <w:rPr>
          <w:sz w:val="28"/>
          <w:szCs w:val="28"/>
        </w:rPr>
        <w:t>Zuverlässigkeit, Fleiß</w:t>
      </w:r>
    </w:p>
    <w:p w14:paraId="041B6A9E" w14:textId="77777777" w:rsidR="0030522C" w:rsidRPr="00156817" w:rsidRDefault="0030522C" w:rsidP="00E3188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56817">
        <w:rPr>
          <w:sz w:val="28"/>
          <w:szCs w:val="28"/>
        </w:rPr>
        <w:t>Freude und Interesse am gewählten Beruf</w:t>
      </w:r>
    </w:p>
    <w:p w14:paraId="2AD5DB4F" w14:textId="77777777" w:rsidR="0030522C" w:rsidRPr="00156817" w:rsidRDefault="0030522C" w:rsidP="00E3188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56817">
        <w:rPr>
          <w:sz w:val="28"/>
          <w:szCs w:val="28"/>
        </w:rPr>
        <w:t>Positiver Pflichtschulabschluss</w:t>
      </w:r>
    </w:p>
    <w:p w14:paraId="694B2A1B" w14:textId="77777777" w:rsidR="00E31883" w:rsidRPr="00156817" w:rsidRDefault="0030522C" w:rsidP="00E31883">
      <w:pPr>
        <w:rPr>
          <w:sz w:val="28"/>
          <w:szCs w:val="28"/>
        </w:rPr>
      </w:pPr>
      <w:r w:rsidRPr="00156817">
        <w:rPr>
          <w:sz w:val="28"/>
          <w:szCs w:val="28"/>
        </w:rPr>
        <w:br/>
        <w:t>Wir bieten</w:t>
      </w:r>
      <w:r w:rsidR="00E31883" w:rsidRPr="00156817">
        <w:rPr>
          <w:sz w:val="28"/>
          <w:szCs w:val="28"/>
        </w:rPr>
        <w:t>:</w:t>
      </w:r>
    </w:p>
    <w:p w14:paraId="039B47CC" w14:textId="77777777" w:rsidR="00156817" w:rsidRPr="00156817" w:rsidRDefault="00156817" w:rsidP="0015681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56817">
        <w:rPr>
          <w:sz w:val="28"/>
          <w:szCs w:val="28"/>
        </w:rPr>
        <w:t xml:space="preserve">Lehrzeit 3 Jahre bzw. 4 Jahre (inkl. Planung und Konstruktion) </w:t>
      </w:r>
    </w:p>
    <w:p w14:paraId="771E057E" w14:textId="77777777" w:rsidR="0030522C" w:rsidRPr="00156817" w:rsidRDefault="0030522C" w:rsidP="00E3188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56817">
        <w:rPr>
          <w:sz w:val="28"/>
          <w:szCs w:val="28"/>
        </w:rPr>
        <w:t>Eine breit gefächerte Ausbildung mit interessanten Aufgabenstellungen</w:t>
      </w:r>
    </w:p>
    <w:p w14:paraId="55C5AF4E" w14:textId="77777777" w:rsidR="0030522C" w:rsidRPr="00156817" w:rsidRDefault="0030522C" w:rsidP="00E3188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56817">
        <w:rPr>
          <w:sz w:val="28"/>
          <w:szCs w:val="28"/>
        </w:rPr>
        <w:t>Ein angenehmes Betriebsklima</w:t>
      </w:r>
    </w:p>
    <w:p w14:paraId="1BE318FB" w14:textId="77777777" w:rsidR="0030522C" w:rsidRPr="00156817" w:rsidRDefault="0030522C" w:rsidP="00E3188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56817">
        <w:rPr>
          <w:sz w:val="28"/>
          <w:szCs w:val="28"/>
        </w:rPr>
        <w:t>Branchenübliche Arbeitszeit</w:t>
      </w:r>
      <w:r w:rsidR="00645E6F" w:rsidRPr="00156817">
        <w:rPr>
          <w:sz w:val="28"/>
          <w:szCs w:val="28"/>
        </w:rPr>
        <w:t xml:space="preserve"> (39 Wochenstunden)</w:t>
      </w:r>
    </w:p>
    <w:p w14:paraId="72422042" w14:textId="77777777" w:rsidR="0030522C" w:rsidRPr="00156817" w:rsidRDefault="0030522C" w:rsidP="00E3188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56817">
        <w:rPr>
          <w:sz w:val="28"/>
          <w:szCs w:val="28"/>
        </w:rPr>
        <w:t>Familiäres junges Team</w:t>
      </w:r>
    </w:p>
    <w:p w14:paraId="6DDC8454" w14:textId="2D446E48" w:rsidR="0030522C" w:rsidRPr="00156817" w:rsidRDefault="0030522C" w:rsidP="00E3188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56817">
        <w:rPr>
          <w:sz w:val="28"/>
          <w:szCs w:val="28"/>
        </w:rPr>
        <w:t>KV-Entlohnung</w:t>
      </w:r>
      <w:r w:rsidR="00567C41">
        <w:rPr>
          <w:sz w:val="28"/>
          <w:szCs w:val="28"/>
        </w:rPr>
        <w:t xml:space="preserve"> 1. Lehrjahr </w:t>
      </w:r>
      <w:r w:rsidR="009D2D1A">
        <w:rPr>
          <w:sz w:val="28"/>
          <w:szCs w:val="28"/>
        </w:rPr>
        <w:t>827,46</w:t>
      </w:r>
      <w:r w:rsidR="00567C41">
        <w:rPr>
          <w:sz w:val="28"/>
          <w:szCs w:val="28"/>
        </w:rPr>
        <w:t xml:space="preserve"> € Bruttogehalt/Monat</w:t>
      </w:r>
    </w:p>
    <w:p w14:paraId="3FCD6A33" w14:textId="77777777" w:rsidR="00156817" w:rsidRPr="00156817" w:rsidRDefault="0030522C" w:rsidP="001C6332">
      <w:pPr>
        <w:rPr>
          <w:sz w:val="28"/>
          <w:szCs w:val="28"/>
        </w:rPr>
      </w:pPr>
      <w:r w:rsidRPr="00156817">
        <w:rPr>
          <w:sz w:val="28"/>
          <w:szCs w:val="28"/>
        </w:rPr>
        <w:br/>
      </w:r>
      <w:r w:rsidR="001C6332" w:rsidRPr="00156817">
        <w:rPr>
          <w:sz w:val="28"/>
          <w:szCs w:val="28"/>
        </w:rPr>
        <w:t>Kontakt:</w:t>
      </w:r>
    </w:p>
    <w:p w14:paraId="466FFEB8" w14:textId="77777777" w:rsidR="00FF0948" w:rsidRPr="00156817" w:rsidRDefault="00FF0948" w:rsidP="00FF0948">
      <w:pPr>
        <w:pStyle w:val="Listenabsatz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156817">
        <w:rPr>
          <w:rStyle w:val="Hyperlink"/>
          <w:color w:val="auto"/>
          <w:sz w:val="28"/>
          <w:szCs w:val="28"/>
          <w:u w:val="none"/>
        </w:rPr>
        <w:t>Bayer Glastechnik GmbH, Apfelsbach 40, 4115 Kleinzell</w:t>
      </w:r>
    </w:p>
    <w:p w14:paraId="518BAAAA" w14:textId="77777777" w:rsidR="00FF0948" w:rsidRPr="00156817" w:rsidRDefault="00FF0948" w:rsidP="00FF0948">
      <w:pPr>
        <w:pStyle w:val="Listenabsatz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156817">
        <w:rPr>
          <w:rStyle w:val="Hyperlink"/>
          <w:color w:val="auto"/>
          <w:sz w:val="28"/>
          <w:szCs w:val="28"/>
          <w:u w:val="none"/>
        </w:rPr>
        <w:t>07289/715 28</w:t>
      </w:r>
    </w:p>
    <w:p w14:paraId="761F2315" w14:textId="77777777" w:rsidR="001C6332" w:rsidRPr="00156817" w:rsidRDefault="009D2D1A" w:rsidP="001C4797">
      <w:pPr>
        <w:pStyle w:val="Listenabsatz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hyperlink r:id="rId7" w:history="1">
        <w:r w:rsidR="0050397D" w:rsidRPr="00156817">
          <w:rPr>
            <w:rStyle w:val="Hyperlink"/>
            <w:sz w:val="28"/>
            <w:szCs w:val="28"/>
          </w:rPr>
          <w:t>office@bayer-glastechnik.at</w:t>
        </w:r>
      </w:hyperlink>
    </w:p>
    <w:p w14:paraId="2391C8FA" w14:textId="77777777" w:rsidR="0030522C" w:rsidRPr="00156817" w:rsidRDefault="009D2D1A" w:rsidP="001C4797">
      <w:pPr>
        <w:pStyle w:val="Listenabsatz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hyperlink r:id="rId8" w:history="1">
        <w:r w:rsidR="00156817" w:rsidRPr="001766B2">
          <w:rPr>
            <w:rStyle w:val="Hyperlink"/>
            <w:sz w:val="28"/>
            <w:szCs w:val="28"/>
          </w:rPr>
          <w:t>www.bayer-glastechnik.at</w:t>
        </w:r>
      </w:hyperlink>
    </w:p>
    <w:p w14:paraId="2AD7EB79" w14:textId="77777777" w:rsidR="00156817" w:rsidRPr="00156817" w:rsidRDefault="00156817" w:rsidP="0050397D">
      <w:pPr>
        <w:rPr>
          <w:sz w:val="28"/>
          <w:szCs w:val="28"/>
        </w:rPr>
      </w:pPr>
    </w:p>
    <w:p w14:paraId="387153D4" w14:textId="77777777" w:rsidR="0050397D" w:rsidRPr="00156817" w:rsidRDefault="0050397D" w:rsidP="0050397D">
      <w:pPr>
        <w:rPr>
          <w:sz w:val="28"/>
          <w:szCs w:val="28"/>
        </w:rPr>
      </w:pPr>
      <w:r w:rsidRPr="00156817">
        <w:rPr>
          <w:sz w:val="28"/>
          <w:szCs w:val="28"/>
        </w:rPr>
        <w:t>Wir</w:t>
      </w:r>
      <w:r w:rsidR="00156817" w:rsidRPr="00156817">
        <w:rPr>
          <w:sz w:val="28"/>
          <w:szCs w:val="28"/>
        </w:rPr>
        <w:t xml:space="preserve"> freuen uns auf Deine Bewerbung!</w:t>
      </w:r>
    </w:p>
    <w:p w14:paraId="6EA9C1CE" w14:textId="77777777" w:rsidR="0030522C" w:rsidRDefault="0030522C" w:rsidP="0050397D">
      <w:pPr>
        <w:rPr>
          <w:sz w:val="24"/>
        </w:rPr>
      </w:pPr>
    </w:p>
    <w:sectPr w:rsidR="0030522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13FD" w14:textId="77777777" w:rsidR="0030522C" w:rsidRDefault="0030522C" w:rsidP="0030522C">
      <w:pPr>
        <w:spacing w:after="0" w:line="240" w:lineRule="auto"/>
      </w:pPr>
      <w:r>
        <w:separator/>
      </w:r>
    </w:p>
  </w:endnote>
  <w:endnote w:type="continuationSeparator" w:id="0">
    <w:p w14:paraId="6E82CF97" w14:textId="77777777" w:rsidR="0030522C" w:rsidRDefault="0030522C" w:rsidP="0030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FB38" w14:textId="77777777" w:rsidR="0030522C" w:rsidRDefault="0030522C" w:rsidP="0030522C">
      <w:pPr>
        <w:spacing w:after="0" w:line="240" w:lineRule="auto"/>
      </w:pPr>
      <w:r>
        <w:separator/>
      </w:r>
    </w:p>
  </w:footnote>
  <w:footnote w:type="continuationSeparator" w:id="0">
    <w:p w14:paraId="477945EE" w14:textId="77777777" w:rsidR="0030522C" w:rsidRDefault="0030522C" w:rsidP="0030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60D7" w14:textId="77777777" w:rsidR="0030522C" w:rsidRDefault="0030522C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1F749CAF" wp14:editId="57ABA2CA">
          <wp:simplePos x="0" y="0"/>
          <wp:positionH relativeFrom="page">
            <wp:posOffset>5032375</wp:posOffset>
          </wp:positionH>
          <wp:positionV relativeFrom="paragraph">
            <wp:posOffset>-287655</wp:posOffset>
          </wp:positionV>
          <wp:extent cx="2157730" cy="1114425"/>
          <wp:effectExtent l="0" t="0" r="0" b="9525"/>
          <wp:wrapTight wrapText="bothSides">
            <wp:wrapPolygon edited="0">
              <wp:start x="0" y="0"/>
              <wp:lineTo x="0" y="21415"/>
              <wp:lineTo x="21358" y="21415"/>
              <wp:lineTo x="2135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erGlastechnik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EC55D" w14:textId="77777777" w:rsidR="0030522C" w:rsidRDefault="003052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D62B2"/>
    <w:multiLevelType w:val="hybridMultilevel"/>
    <w:tmpl w:val="386E65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83"/>
    <w:rsid w:val="00156817"/>
    <w:rsid w:val="001C4797"/>
    <w:rsid w:val="001C6332"/>
    <w:rsid w:val="00227736"/>
    <w:rsid w:val="00245A14"/>
    <w:rsid w:val="00285682"/>
    <w:rsid w:val="0030522C"/>
    <w:rsid w:val="00311962"/>
    <w:rsid w:val="00320978"/>
    <w:rsid w:val="003F5CC4"/>
    <w:rsid w:val="004354D6"/>
    <w:rsid w:val="0050397D"/>
    <w:rsid w:val="00567C41"/>
    <w:rsid w:val="00645E6F"/>
    <w:rsid w:val="00665A08"/>
    <w:rsid w:val="006C3D54"/>
    <w:rsid w:val="00702F4E"/>
    <w:rsid w:val="008B09AB"/>
    <w:rsid w:val="009D2D1A"/>
    <w:rsid w:val="00B947B9"/>
    <w:rsid w:val="00BA7350"/>
    <w:rsid w:val="00CB7E58"/>
    <w:rsid w:val="00D50559"/>
    <w:rsid w:val="00E31883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0316DE"/>
  <w15:chartTrackingRefBased/>
  <w15:docId w15:val="{867DA498-1BBF-4A0B-B74D-55E0733E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18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397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0397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D5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22C"/>
  </w:style>
  <w:style w:type="paragraph" w:styleId="Fuzeile">
    <w:name w:val="footer"/>
    <w:basedOn w:val="Standard"/>
    <w:link w:val="FuzeileZchn"/>
    <w:uiPriority w:val="99"/>
    <w:unhideWhenUsed/>
    <w:rsid w:val="0030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er-glastechnik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bayer-glastechnik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Stefan Tammegger</cp:lastModifiedBy>
  <cp:revision>4</cp:revision>
  <cp:lastPrinted>2022-10-21T09:11:00Z</cp:lastPrinted>
  <dcterms:created xsi:type="dcterms:W3CDTF">2022-10-21T08:45:00Z</dcterms:created>
  <dcterms:modified xsi:type="dcterms:W3CDTF">2023-05-15T07:05:00Z</dcterms:modified>
</cp:coreProperties>
</file>